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e6c1d080a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9c9c6f8dc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a844233084a73" /><Relationship Type="http://schemas.openxmlformats.org/officeDocument/2006/relationships/numbering" Target="/word/numbering.xml" Id="Rf0a478a3b6e148b0" /><Relationship Type="http://schemas.openxmlformats.org/officeDocument/2006/relationships/settings" Target="/word/settings.xml" Id="R29df0fc61928407f" /><Relationship Type="http://schemas.openxmlformats.org/officeDocument/2006/relationships/image" Target="/word/media/390ebf5a-1807-445a-a3a3-e4169dc45d37.png" Id="Rec99c9c6f8dc4de9" /></Relationships>
</file>