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b80db2691d48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6faf6f4a4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Arlins, Vermont,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41a9e8f2f4936" /><Relationship Type="http://schemas.openxmlformats.org/officeDocument/2006/relationships/numbering" Target="/word/numbering.xml" Id="Rf008162643ed42a2" /><Relationship Type="http://schemas.openxmlformats.org/officeDocument/2006/relationships/settings" Target="/word/settings.xml" Id="Rd7835947f3b94a2a" /><Relationship Type="http://schemas.openxmlformats.org/officeDocument/2006/relationships/image" Target="/word/media/5ffd2370-a7b7-4374-a5bd-3e09173d7900.png" Id="R58b6faf6f4a44377" /></Relationships>
</file>