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98c49ee3e4f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fb1b5ffc9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Armagh,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135d89d0a4b18" /><Relationship Type="http://schemas.openxmlformats.org/officeDocument/2006/relationships/numbering" Target="/word/numbering.xml" Id="Rf5b1be69e7094b15" /><Relationship Type="http://schemas.openxmlformats.org/officeDocument/2006/relationships/settings" Target="/word/settings.xml" Id="R7b1a80ca9f99449c" /><Relationship Type="http://schemas.openxmlformats.org/officeDocument/2006/relationships/image" Target="/word/media/c7d88b3b-f06d-48ff-9ba1-58d6f6bb3a12.png" Id="R909fb1b5ffc946f0" /></Relationships>
</file>