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c5bde564742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e57f9338c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Armitage,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bc10438f74e97" /><Relationship Type="http://schemas.openxmlformats.org/officeDocument/2006/relationships/numbering" Target="/word/numbering.xml" Id="R05b8e85eb03c4ef5" /><Relationship Type="http://schemas.openxmlformats.org/officeDocument/2006/relationships/settings" Target="/word/settings.xml" Id="R555ee0f6183a460e" /><Relationship Type="http://schemas.openxmlformats.org/officeDocument/2006/relationships/image" Target="/word/media/6b0f5a42-b793-4ceb-88a3-e6b7ba617e9f.png" Id="R0aee57f9338c409a" /></Relationships>
</file>