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7d05b74cc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373ec64f7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Armour,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a7774d35e4cb6" /><Relationship Type="http://schemas.openxmlformats.org/officeDocument/2006/relationships/numbering" Target="/word/numbering.xml" Id="R4e60d1b170f6417b" /><Relationship Type="http://schemas.openxmlformats.org/officeDocument/2006/relationships/settings" Target="/word/settings.xml" Id="R6c8539fb02ea46ba" /><Relationship Type="http://schemas.openxmlformats.org/officeDocument/2006/relationships/image" Target="/word/media/19cf25f3-71c7-4c77-b6ab-bb692fa5694f.png" Id="R853373ec64f74dcd" /></Relationships>
</file>