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b7209009b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adef41df6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Artillery Village,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1ad83baea4552" /><Relationship Type="http://schemas.openxmlformats.org/officeDocument/2006/relationships/numbering" Target="/word/numbering.xml" Id="R8f00dab3cbc746e4" /><Relationship Type="http://schemas.openxmlformats.org/officeDocument/2006/relationships/settings" Target="/word/settings.xml" Id="R9de84e56f3ae4a9c" /><Relationship Type="http://schemas.openxmlformats.org/officeDocument/2006/relationships/image" Target="/word/media/12422508-79ec-4ec6-9644-b831cb5969db.png" Id="R0adadef41df64d5f" /></Relationships>
</file>