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5531cb759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d2cfd475544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Artistic Terrace,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92be0ff494314" /><Relationship Type="http://schemas.openxmlformats.org/officeDocument/2006/relationships/numbering" Target="/word/numbering.xml" Id="Rc36a6b8551d14795" /><Relationship Type="http://schemas.openxmlformats.org/officeDocument/2006/relationships/settings" Target="/word/settings.xml" Id="R7bbbbe53c1584993" /><Relationship Type="http://schemas.openxmlformats.org/officeDocument/2006/relationships/image" Target="/word/media/6457f055-91d5-4601-8d49-4a7d11f643e4.png" Id="R26bd2cfd47554499" /></Relationships>
</file>