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e4d261767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01e1bd4b4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0b951791f40dd" /><Relationship Type="http://schemas.openxmlformats.org/officeDocument/2006/relationships/numbering" Target="/word/numbering.xml" Id="R3d3ef1bfb2b145b1" /><Relationship Type="http://schemas.openxmlformats.org/officeDocument/2006/relationships/settings" Target="/word/settings.xml" Id="R78f129d7c38e43e4" /><Relationship Type="http://schemas.openxmlformats.org/officeDocument/2006/relationships/image" Target="/word/media/afc9dfdd-b265-4260-9685-6f73ece03ebc.png" Id="R6dc01e1bd4b441f1" /></Relationships>
</file>