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332c7e493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3094e9421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Ashawa,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dcbbbdd724a60" /><Relationship Type="http://schemas.openxmlformats.org/officeDocument/2006/relationships/numbering" Target="/word/numbering.xml" Id="Rc8ed6381b14649df" /><Relationship Type="http://schemas.openxmlformats.org/officeDocument/2006/relationships/settings" Target="/word/settings.xml" Id="R97e35cdee7404081" /><Relationship Type="http://schemas.openxmlformats.org/officeDocument/2006/relationships/image" Target="/word/media/ce9b9cf7-ff1c-47d7-b7d8-e02b22a6d18c.png" Id="Rce13094e9421413b" /></Relationships>
</file>