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d60ff0df4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d0c25360b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Villas,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ef89a1c284ca6" /><Relationship Type="http://schemas.openxmlformats.org/officeDocument/2006/relationships/numbering" Target="/word/numbering.xml" Id="Rab6982e3e47742a4" /><Relationship Type="http://schemas.openxmlformats.org/officeDocument/2006/relationships/settings" Target="/word/settings.xml" Id="R43c77a80ebc34162" /><Relationship Type="http://schemas.openxmlformats.org/officeDocument/2006/relationships/image" Target="/word/media/5283bfde-3f37-4ee6-9257-a2e3f9d519c4.png" Id="R5cfd0c25360b453e" /></Relationships>
</file>