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31ca62728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99d755612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Ashuelot,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151f669c340bd" /><Relationship Type="http://schemas.openxmlformats.org/officeDocument/2006/relationships/numbering" Target="/word/numbering.xml" Id="R2f433ae3d33f4327" /><Relationship Type="http://schemas.openxmlformats.org/officeDocument/2006/relationships/settings" Target="/word/settings.xml" Id="Rde9f1591519447b1" /><Relationship Type="http://schemas.openxmlformats.org/officeDocument/2006/relationships/image" Target="/word/media/866b3ff5-494b-4d21-80a0-7adb8fa1a6be.png" Id="Rbff99d7556124462" /></Relationships>
</file>