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16ccfc62d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e45d736f9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Attakapas Canal,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1fb727b854255" /><Relationship Type="http://schemas.openxmlformats.org/officeDocument/2006/relationships/numbering" Target="/word/numbering.xml" Id="R34fb806075554431" /><Relationship Type="http://schemas.openxmlformats.org/officeDocument/2006/relationships/settings" Target="/word/settings.xml" Id="R874c9c1b88fa4851" /><Relationship Type="http://schemas.openxmlformats.org/officeDocument/2006/relationships/image" Target="/word/media/993d81a9-7cf4-4cf0-8a5a-b266eaa91d93.png" Id="Ra0ae45d736f9401e" /></Relationships>
</file>