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54e8eef71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a833b685e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Attean,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83ea18758421e" /><Relationship Type="http://schemas.openxmlformats.org/officeDocument/2006/relationships/numbering" Target="/word/numbering.xml" Id="R80ce647ca3a64a0b" /><Relationship Type="http://schemas.openxmlformats.org/officeDocument/2006/relationships/settings" Target="/word/settings.xml" Id="Rf5a4105e86be4e64" /><Relationship Type="http://schemas.openxmlformats.org/officeDocument/2006/relationships/image" Target="/word/media/f8fe50f2-c62e-45cd-a472-aae78a937bac.png" Id="R83ca833b685e4e8f" /></Relationships>
</file>