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8d914c9d2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e4ba4337f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Atterberry,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e3c1a46142c3" /><Relationship Type="http://schemas.openxmlformats.org/officeDocument/2006/relationships/numbering" Target="/word/numbering.xml" Id="Re15f72a7de92445b" /><Relationship Type="http://schemas.openxmlformats.org/officeDocument/2006/relationships/settings" Target="/word/settings.xml" Id="R92d20146fe254f4e" /><Relationship Type="http://schemas.openxmlformats.org/officeDocument/2006/relationships/image" Target="/word/media/9cab1582-4805-465c-9e8f-da424988f747.png" Id="Rb22e4ba4337f4e6a" /></Relationships>
</file>