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3202af7dd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5ece28271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Audrey,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4fe70907643e2" /><Relationship Type="http://schemas.openxmlformats.org/officeDocument/2006/relationships/numbering" Target="/word/numbering.xml" Id="R008a9c4fd83d4fd8" /><Relationship Type="http://schemas.openxmlformats.org/officeDocument/2006/relationships/settings" Target="/word/settings.xml" Id="Rc28aad42636b4813" /><Relationship Type="http://schemas.openxmlformats.org/officeDocument/2006/relationships/image" Target="/word/media/669403c3-ff4a-4194-b175-30e3b0ca978d.png" Id="Re7c5ece282714667" /></Relationships>
</file>