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0fa2a04fb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c2dffb4f8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Auris,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5d374e1f54eb3" /><Relationship Type="http://schemas.openxmlformats.org/officeDocument/2006/relationships/numbering" Target="/word/numbering.xml" Id="Ra0cf0bdd8e814eb4" /><Relationship Type="http://schemas.openxmlformats.org/officeDocument/2006/relationships/settings" Target="/word/settings.xml" Id="Rbab41466183145ac" /><Relationship Type="http://schemas.openxmlformats.org/officeDocument/2006/relationships/image" Target="/word/media/5453a5f5-05aa-4e69-be89-298343e08573.png" Id="R543c2dffb4f84b79" /></Relationships>
</file>