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b508ba99c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6d53e63ce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Austen,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24100d9874ab3" /><Relationship Type="http://schemas.openxmlformats.org/officeDocument/2006/relationships/numbering" Target="/word/numbering.xml" Id="Rd79c45eb24b74730" /><Relationship Type="http://schemas.openxmlformats.org/officeDocument/2006/relationships/settings" Target="/word/settings.xml" Id="R217e9b96619e42bf" /><Relationship Type="http://schemas.openxmlformats.org/officeDocument/2006/relationships/image" Target="/word/media/99e790bb-2e94-432d-9294-5909937ff535.png" Id="Rb936d53e63ce45ca" /></Relationships>
</file>