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a30b19c6b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b6b9d255a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Axford,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c9a46832b4c57" /><Relationship Type="http://schemas.openxmlformats.org/officeDocument/2006/relationships/numbering" Target="/word/numbering.xml" Id="R14d1c4e619dd4e25" /><Relationship Type="http://schemas.openxmlformats.org/officeDocument/2006/relationships/settings" Target="/word/settings.xml" Id="Ra29deb5bf2194e25" /><Relationship Type="http://schemas.openxmlformats.org/officeDocument/2006/relationships/image" Target="/word/media/93837fd6-6edf-42e2-addf-e309a0708398.png" Id="Ra4cb6b9d255a41dd" /></Relationships>
</file>