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3cb35cd09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a55e7ef8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Aznoe,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2ffd21394cd8" /><Relationship Type="http://schemas.openxmlformats.org/officeDocument/2006/relationships/numbering" Target="/word/numbering.xml" Id="R60ad027d948942ba" /><Relationship Type="http://schemas.openxmlformats.org/officeDocument/2006/relationships/settings" Target="/word/settings.xml" Id="R60f69acfbe5241ee" /><Relationship Type="http://schemas.openxmlformats.org/officeDocument/2006/relationships/image" Target="/word/media/320f2e76-e4a0-4ff8-8005-e7cd5d1f23b3.png" Id="R5ba8a55e7ef84f43" /></Relationships>
</file>