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45861101b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4b18cad24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Bachman Chapel,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a6f419a694a52" /><Relationship Type="http://schemas.openxmlformats.org/officeDocument/2006/relationships/numbering" Target="/word/numbering.xml" Id="R2eb838c2a75841ba" /><Relationship Type="http://schemas.openxmlformats.org/officeDocument/2006/relationships/settings" Target="/word/settings.xml" Id="R371c4547a8fc40c5" /><Relationship Type="http://schemas.openxmlformats.org/officeDocument/2006/relationships/image" Target="/word/media/e7f01fef-0b68-483e-973c-38222d2cc557.png" Id="R0624b18cad244d7a" /></Relationships>
</file>