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a2e419352845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67d088c548474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Balaton, Minnesota,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c45550b2e24a10" /><Relationship Type="http://schemas.openxmlformats.org/officeDocument/2006/relationships/numbering" Target="/word/numbering.xml" Id="R0396b6c854c04aa7" /><Relationship Type="http://schemas.openxmlformats.org/officeDocument/2006/relationships/settings" Target="/word/settings.xml" Id="Rf578743af0934aa2" /><Relationship Type="http://schemas.openxmlformats.org/officeDocument/2006/relationships/image" Target="/word/media/c2019bee-68c7-41c0-8f11-0a4c7d02c4b2.png" Id="R5967d088c548474e" /></Relationships>
</file>