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cf2af4093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3deefc445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Ballow,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e3725d7a14c02" /><Relationship Type="http://schemas.openxmlformats.org/officeDocument/2006/relationships/numbering" Target="/word/numbering.xml" Id="Rfaae94415899442b" /><Relationship Type="http://schemas.openxmlformats.org/officeDocument/2006/relationships/settings" Target="/word/settings.xml" Id="Re8fada9ba5684436" /><Relationship Type="http://schemas.openxmlformats.org/officeDocument/2006/relationships/image" Target="/word/media/82921228-29c1-44e7-b603-0496bc5cf0e2.png" Id="R54c3deefc445492a" /></Relationships>
</file>