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ee4ddbf5644f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d9aebd1f8d4b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Barite,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990b1dff9042a7" /><Relationship Type="http://schemas.openxmlformats.org/officeDocument/2006/relationships/numbering" Target="/word/numbering.xml" Id="R88ecd34d4f4542a4" /><Relationship Type="http://schemas.openxmlformats.org/officeDocument/2006/relationships/settings" Target="/word/settings.xml" Id="R560c58c9a2ff451e" /><Relationship Type="http://schemas.openxmlformats.org/officeDocument/2006/relationships/image" Target="/word/media/81a01743-e893-4d23-9ac2-97aac4c086ff.png" Id="R8dd9aebd1f8d4bbb" /></Relationships>
</file>