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eafc36259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4f912981a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 Point,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9ecf005294a56" /><Relationship Type="http://schemas.openxmlformats.org/officeDocument/2006/relationships/numbering" Target="/word/numbering.xml" Id="Rcf4e7632f3c54782" /><Relationship Type="http://schemas.openxmlformats.org/officeDocument/2006/relationships/settings" Target="/word/settings.xml" Id="Raa7112fd5e594d23" /><Relationship Type="http://schemas.openxmlformats.org/officeDocument/2006/relationships/image" Target="/word/media/9a8eb457-5929-4839-a3c1-bd1b00d98f5d.png" Id="R5ca4f912981a4dcf" /></Relationships>
</file>