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32953a79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da50453d3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8553373d04994" /><Relationship Type="http://schemas.openxmlformats.org/officeDocument/2006/relationships/numbering" Target="/word/numbering.xml" Id="R2b109c17b55e4e85" /><Relationship Type="http://schemas.openxmlformats.org/officeDocument/2006/relationships/settings" Target="/word/settings.xml" Id="Rfa129519b6da4adb" /><Relationship Type="http://schemas.openxmlformats.org/officeDocument/2006/relationships/image" Target="/word/media/e532d87d-3438-4dc1-8b7d-357f1db7a4db.png" Id="Rebfda50453d34a4d" /></Relationships>
</file>