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ab5305b41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e41163815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View Heights,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120fc8f7734734" /><Relationship Type="http://schemas.openxmlformats.org/officeDocument/2006/relationships/numbering" Target="/word/numbering.xml" Id="R849cec47353946da" /><Relationship Type="http://schemas.openxmlformats.org/officeDocument/2006/relationships/settings" Target="/word/settings.xml" Id="R1d36ff6f33aa49da" /><Relationship Type="http://schemas.openxmlformats.org/officeDocument/2006/relationships/image" Target="/word/media/0b386b60-870a-4082-818f-2aada7c8a764.png" Id="R095e411638154d49" /></Relationships>
</file>