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33f0f265a42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000bdd524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Vista,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fe2a7153f42bd" /><Relationship Type="http://schemas.openxmlformats.org/officeDocument/2006/relationships/numbering" Target="/word/numbering.xml" Id="R2932590340144010" /><Relationship Type="http://schemas.openxmlformats.org/officeDocument/2006/relationships/settings" Target="/word/settings.xml" Id="Ra76bd049f10d4855" /><Relationship Type="http://schemas.openxmlformats.org/officeDocument/2006/relationships/image" Target="/word/media/1d94304f-7080-4a81-9e37-08db63ded5a0.png" Id="R378000bdd524440c" /></Relationships>
</file>