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4bb58981e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a8e08d344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Manor,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9ffea6a8048d4" /><Relationship Type="http://schemas.openxmlformats.org/officeDocument/2006/relationships/numbering" Target="/word/numbering.xml" Id="Rabc057f4b57f44f9" /><Relationship Type="http://schemas.openxmlformats.org/officeDocument/2006/relationships/settings" Target="/word/settings.xml" Id="R7647275e022b4de3" /><Relationship Type="http://schemas.openxmlformats.org/officeDocument/2006/relationships/image" Target="/word/media/9168b705-9a65-4b6f-ba67-4507b80d7367.png" Id="R0eca8e08d3444cac" /></Relationships>
</file>