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96f2d98a834c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8e6aea2957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Beachs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813429eb849c8" /><Relationship Type="http://schemas.openxmlformats.org/officeDocument/2006/relationships/numbering" Target="/word/numbering.xml" Id="R51a0a29ff85f4e57" /><Relationship Type="http://schemas.openxmlformats.org/officeDocument/2006/relationships/settings" Target="/word/settings.xml" Id="R662ed299a0a641d2" /><Relationship Type="http://schemas.openxmlformats.org/officeDocument/2006/relationships/image" Target="/word/media/f3301f55-f8dd-4ae3-bcf4-975a5c51c4c8.png" Id="R268e6aea29574787" /></Relationships>
</file>