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458efe36e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2a5550227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Trap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0017434e848d9" /><Relationship Type="http://schemas.openxmlformats.org/officeDocument/2006/relationships/numbering" Target="/word/numbering.xml" Id="R90248ef3bc2147e3" /><Relationship Type="http://schemas.openxmlformats.org/officeDocument/2006/relationships/settings" Target="/word/settings.xml" Id="R7e3b934de83b422c" /><Relationship Type="http://schemas.openxmlformats.org/officeDocument/2006/relationships/image" Target="/word/media/f4231bb4-db2f-4cea-b142-e875e78150e7.png" Id="R9bc2a55502274cb3" /></Relationships>
</file>