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15cf1af3814e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027f338e5849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 Dam Acres,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d7039e4fd44fc9" /><Relationship Type="http://schemas.openxmlformats.org/officeDocument/2006/relationships/numbering" Target="/word/numbering.xml" Id="R6c6c8fc807e54286" /><Relationship Type="http://schemas.openxmlformats.org/officeDocument/2006/relationships/settings" Target="/word/settings.xml" Id="R7366f74181554db8" /><Relationship Type="http://schemas.openxmlformats.org/officeDocument/2006/relationships/image" Target="/word/media/f2bf6aae-0e33-49e4-ad5b-17fa4b27d29f.png" Id="R1d027f338e5849ee" /></Relationships>
</file>