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2fa6c2138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c36d15d1f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c535db6bd4c30" /><Relationship Type="http://schemas.openxmlformats.org/officeDocument/2006/relationships/numbering" Target="/word/numbering.xml" Id="Rf68011776ad9486a" /><Relationship Type="http://schemas.openxmlformats.org/officeDocument/2006/relationships/settings" Target="/word/settings.xml" Id="R35565031759f4b64" /><Relationship Type="http://schemas.openxmlformats.org/officeDocument/2006/relationships/image" Target="/word/media/f6489428-83e1-4e2c-9c96-f1cdffb04164.png" Id="Rff0c36d15d1f4b9f" /></Relationships>
</file>