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2341593ff04f7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338d59a403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Beechers Lot,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ea0fe1044b4f04" /><Relationship Type="http://schemas.openxmlformats.org/officeDocument/2006/relationships/numbering" Target="/word/numbering.xml" Id="R9d4ced507d364c18" /><Relationship Type="http://schemas.openxmlformats.org/officeDocument/2006/relationships/settings" Target="/word/settings.xml" Id="R2a3ccdc3a8894e63" /><Relationship Type="http://schemas.openxmlformats.org/officeDocument/2006/relationships/image" Target="/word/media/fa37e86f-34bf-469c-95b2-fbf25be00ccb.png" Id="R4a338d59a4034f06" /></Relationships>
</file>