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d942e8058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4585466c5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Bernhart,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011163d824c1c" /><Relationship Type="http://schemas.openxmlformats.org/officeDocument/2006/relationships/numbering" Target="/word/numbering.xml" Id="R3f28063a1c654f8d" /><Relationship Type="http://schemas.openxmlformats.org/officeDocument/2006/relationships/settings" Target="/word/settings.xml" Id="R1e250f439922476d" /><Relationship Type="http://schemas.openxmlformats.org/officeDocument/2006/relationships/image" Target="/word/media/235250bb-8953-422d-9a3a-32874efa873b.png" Id="Rbcf4585466c547a4" /></Relationships>
</file>