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cc9d958fb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ee8ef23af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Bevent,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a2ead301a4a05" /><Relationship Type="http://schemas.openxmlformats.org/officeDocument/2006/relationships/numbering" Target="/word/numbering.xml" Id="R253c083a1b5440a5" /><Relationship Type="http://schemas.openxmlformats.org/officeDocument/2006/relationships/settings" Target="/word/settings.xml" Id="Rf0a3a93b4c904ee9" /><Relationship Type="http://schemas.openxmlformats.org/officeDocument/2006/relationships/image" Target="/word/media/6988d406-5058-406a-bdf6-c7f381543297.png" Id="R4a5ee8ef23af4288" /></Relationships>
</file>