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2eed76dbe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058c340d4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Boise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674faf8e648c9" /><Relationship Type="http://schemas.openxmlformats.org/officeDocument/2006/relationships/numbering" Target="/word/numbering.xml" Id="R488dcb4273244ef4" /><Relationship Type="http://schemas.openxmlformats.org/officeDocument/2006/relationships/settings" Target="/word/settings.xml" Id="Reca577d4f3db457d" /><Relationship Type="http://schemas.openxmlformats.org/officeDocument/2006/relationships/image" Target="/word/media/1b53ed1a-400a-458f-a230-8e64a3c8277a.png" Id="Rea7058c340d4442a" /></Relationships>
</file>