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6db0551f7a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61f88c3d15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Bokoshe,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9fa8e612f48f8" /><Relationship Type="http://schemas.openxmlformats.org/officeDocument/2006/relationships/numbering" Target="/word/numbering.xml" Id="Rbc38481b635c44e4" /><Relationship Type="http://schemas.openxmlformats.org/officeDocument/2006/relationships/settings" Target="/word/settings.xml" Id="Ra7df04ff48dd4eaa" /><Relationship Type="http://schemas.openxmlformats.org/officeDocument/2006/relationships/image" Target="/word/media/56662574-b34e-4ac0-9aaf-81f7c62bb35d.png" Id="R8e61f88c3d154281" /></Relationships>
</file>