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78bb49588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ec729eca4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Bosler,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a07a1380d40f7" /><Relationship Type="http://schemas.openxmlformats.org/officeDocument/2006/relationships/numbering" Target="/word/numbering.xml" Id="R28ccbe94f27f47e1" /><Relationship Type="http://schemas.openxmlformats.org/officeDocument/2006/relationships/settings" Target="/word/settings.xml" Id="Re26a272040c140c1" /><Relationship Type="http://schemas.openxmlformats.org/officeDocument/2006/relationships/image" Target="/word/media/f45d4479-41b2-4941-bf28-1ff105605844.png" Id="Rf86ec729eca4460d" /></Relationships>
</file>