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2a81df9fb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8cea7e715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468a110634c41" /><Relationship Type="http://schemas.openxmlformats.org/officeDocument/2006/relationships/numbering" Target="/word/numbering.xml" Id="R69eb4d8ac06840a2" /><Relationship Type="http://schemas.openxmlformats.org/officeDocument/2006/relationships/settings" Target="/word/settings.xml" Id="Rb03ccaa3eeaa435d" /><Relationship Type="http://schemas.openxmlformats.org/officeDocument/2006/relationships/image" Target="/word/media/479ef317-36af-45eb-a1a6-e0fa79bf9fb5.png" Id="R45d8cea7e7154cde" /></Relationships>
</file>