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fc62e0f5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8285c54d8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Bowlerville,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7407b35bd4aeb" /><Relationship Type="http://schemas.openxmlformats.org/officeDocument/2006/relationships/numbering" Target="/word/numbering.xml" Id="Rc69078bbbed840f3" /><Relationship Type="http://schemas.openxmlformats.org/officeDocument/2006/relationships/settings" Target="/word/settings.xml" Id="Rf90f924368154b98" /><Relationship Type="http://schemas.openxmlformats.org/officeDocument/2006/relationships/image" Target="/word/media/09a4c8bb-9610-4334-b164-9c789c4f5ea0.png" Id="R1ec8285c54d849e0" /></Relationships>
</file>