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50ba5569f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f23cd7cd1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Brinetown,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756ae069c40b3" /><Relationship Type="http://schemas.openxmlformats.org/officeDocument/2006/relationships/numbering" Target="/word/numbering.xml" Id="R1dd84d4e488445e3" /><Relationship Type="http://schemas.openxmlformats.org/officeDocument/2006/relationships/settings" Target="/word/settings.xml" Id="R8e9baf802e5f440a" /><Relationship Type="http://schemas.openxmlformats.org/officeDocument/2006/relationships/image" Target="/word/media/eefbf78a-be52-43ef-85ef-f19024d695d9.png" Id="Rf98f23cd7cd14434" /></Relationships>
</file>