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cb20932c3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148fbe792346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 Creek Landing,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9072b3df74e33" /><Relationship Type="http://schemas.openxmlformats.org/officeDocument/2006/relationships/numbering" Target="/word/numbering.xml" Id="R02b6ad1ba90d44fa" /><Relationship Type="http://schemas.openxmlformats.org/officeDocument/2006/relationships/settings" Target="/word/settings.xml" Id="R0352a872571b4788" /><Relationship Type="http://schemas.openxmlformats.org/officeDocument/2006/relationships/image" Target="/word/media/de74a3d8-32a0-4045-8c8f-049fabc50f47.png" Id="Ra3148fbe792346d4" /></Relationships>
</file>