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7b76e124c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626d3c3cf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Colloid,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e1b76e227423d" /><Relationship Type="http://schemas.openxmlformats.org/officeDocument/2006/relationships/numbering" Target="/word/numbering.xml" Id="R5309e3b2e3a143f1" /><Relationship Type="http://schemas.openxmlformats.org/officeDocument/2006/relationships/settings" Target="/word/settings.xml" Id="Ra605484f171a4db6" /><Relationship Type="http://schemas.openxmlformats.org/officeDocument/2006/relationships/image" Target="/word/media/b7c4f3b6-4b3d-4c20-8a3d-0d99b6d6f1a2.png" Id="Rfa5626d3c3cf492e" /></Relationships>
</file>