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fbf7899b4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f26d938ca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Colter,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3d845818a4145" /><Relationship Type="http://schemas.openxmlformats.org/officeDocument/2006/relationships/numbering" Target="/word/numbering.xml" Id="Rab17571836a24ecd" /><Relationship Type="http://schemas.openxmlformats.org/officeDocument/2006/relationships/settings" Target="/word/settings.xml" Id="Rb2deae57747c4e2c" /><Relationship Type="http://schemas.openxmlformats.org/officeDocument/2006/relationships/image" Target="/word/media/2cc86f9d-763d-426c-9d42-e3af568599c4.png" Id="R33ef26d938ca4980" /></Relationships>
</file>