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b9f0928b5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99a859ef2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 Junction,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10ff93e8849a1" /><Relationship Type="http://schemas.openxmlformats.org/officeDocument/2006/relationships/numbering" Target="/word/numbering.xml" Id="R8f2d6e2b73864a56" /><Relationship Type="http://schemas.openxmlformats.org/officeDocument/2006/relationships/settings" Target="/word/settings.xml" Id="Rc23d7aa3415b4706" /><Relationship Type="http://schemas.openxmlformats.org/officeDocument/2006/relationships/image" Target="/word/media/8f64e788-7fb8-4651-975b-4dc741796b18.png" Id="R73c99a859ef24af8" /></Relationships>
</file>