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b6e42831443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f26e5492749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Copake Falls,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b1e881ae5042c7" /><Relationship Type="http://schemas.openxmlformats.org/officeDocument/2006/relationships/numbering" Target="/word/numbering.xml" Id="R5e5754098e404f86" /><Relationship Type="http://schemas.openxmlformats.org/officeDocument/2006/relationships/settings" Target="/word/settings.xml" Id="Rddaefe5732324c50" /><Relationship Type="http://schemas.openxmlformats.org/officeDocument/2006/relationships/image" Target="/word/media/845a9f09-0abe-43d1-ab86-133585d54990.png" Id="R8c6f26e549274987" /></Relationships>
</file>