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381ffa7c7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4a8093481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Copic,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2284425624ae9" /><Relationship Type="http://schemas.openxmlformats.org/officeDocument/2006/relationships/numbering" Target="/word/numbering.xml" Id="Rc7223c66e7d64c37" /><Relationship Type="http://schemas.openxmlformats.org/officeDocument/2006/relationships/settings" Target="/word/settings.xml" Id="Re035b0b144af4753" /><Relationship Type="http://schemas.openxmlformats.org/officeDocument/2006/relationships/image" Target="/word/media/7dfd07df-42de-4d74-819a-28257e521c62.png" Id="R7da4a80934814df4" /></Relationships>
</file>