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a5d93185b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5121061e2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Mine,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b8ab6569f4b26" /><Relationship Type="http://schemas.openxmlformats.org/officeDocument/2006/relationships/numbering" Target="/word/numbering.xml" Id="R12fe841888dc40b4" /><Relationship Type="http://schemas.openxmlformats.org/officeDocument/2006/relationships/settings" Target="/word/settings.xml" Id="R8dc53f7cd47e471b" /><Relationship Type="http://schemas.openxmlformats.org/officeDocument/2006/relationships/image" Target="/word/media/e6a52772-3ec8-4b95-b4d0-4434fb693a2b.png" Id="R0675121061e242b5" /></Relationships>
</file>