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204c1e9fa84b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d35bb99e214e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Coppock,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3098d7580b43f9" /><Relationship Type="http://schemas.openxmlformats.org/officeDocument/2006/relationships/numbering" Target="/word/numbering.xml" Id="R9df978e6bf75429e" /><Relationship Type="http://schemas.openxmlformats.org/officeDocument/2006/relationships/settings" Target="/word/settings.xml" Id="Rc9c5d48e9d7b417e" /><Relationship Type="http://schemas.openxmlformats.org/officeDocument/2006/relationships/image" Target="/word/media/cf1b357c-2055-41ac-a46c-6dc3b1eb7988.png" Id="R1ed35bb99e214edf" /></Relationships>
</file>