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6e862c645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0aba90a38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Coral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b76c4587c4e3c" /><Relationship Type="http://schemas.openxmlformats.org/officeDocument/2006/relationships/numbering" Target="/word/numbering.xml" Id="Rf4002b4d911f4c0b" /><Relationship Type="http://schemas.openxmlformats.org/officeDocument/2006/relationships/settings" Target="/word/settings.xml" Id="R252f8533784341ea" /><Relationship Type="http://schemas.openxmlformats.org/officeDocument/2006/relationships/image" Target="/word/media/8a88c734-bc37-41f0-adcd-59895c884afd.png" Id="R8b70aba90a3843a5" /></Relationships>
</file>